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FFDF5" w14:textId="376DE942" w:rsidR="00DE3F90" w:rsidRPr="0045371A" w:rsidRDefault="0045371A" w:rsidP="00CA7A41">
      <w:pPr>
        <w:shd w:val="clear" w:color="auto" w:fill="FFFFFF" w:themeFill="background1"/>
        <w:rPr>
          <w:rFonts w:ascii="Times New Roman" w:eastAsia="Times New Roman" w:hAnsi="Times New Roman" w:cs="Times New Roman"/>
          <w:lang w:val="en-US"/>
        </w:rPr>
      </w:pPr>
      <w:r w:rsidRPr="0045371A">
        <w:rPr>
          <w:rFonts w:ascii="Times New Roman" w:eastAsia="Times New Roman" w:hAnsi="Times New Roman" w:cs="Times New Roman"/>
          <w:lang w:val="en-US"/>
        </w:rPr>
        <w:t>Supplemental</w:t>
      </w:r>
    </w:p>
    <w:p w14:paraId="6A5E79B1" w14:textId="77777777" w:rsidR="00DE3F90" w:rsidRPr="0045371A" w:rsidRDefault="00DE3F90" w:rsidP="00CA7A41">
      <w:pPr>
        <w:shd w:val="clear" w:color="auto" w:fill="FFFFFF" w:themeFill="background1"/>
        <w:rPr>
          <w:rFonts w:ascii="Times New Roman" w:eastAsia="Times New Roman" w:hAnsi="Times New Roman" w:cs="Times New Roman"/>
          <w:lang w:val="en-US"/>
        </w:rPr>
      </w:pPr>
    </w:p>
    <w:p w14:paraId="37BEE753" w14:textId="0C821566" w:rsidR="00CA7A41" w:rsidRPr="0045371A" w:rsidRDefault="00EE6928" w:rsidP="00CA7A41">
      <w:pPr>
        <w:shd w:val="clear" w:color="auto" w:fill="FFFFFF" w:themeFill="background1"/>
        <w:rPr>
          <w:rFonts w:ascii="Times New Roman" w:eastAsia="Times New Roman" w:hAnsi="Times New Roman" w:cs="Times New Roman"/>
          <w:lang w:val="en-US"/>
        </w:rPr>
      </w:pPr>
      <w:r w:rsidRPr="0045371A">
        <w:rPr>
          <w:rFonts w:ascii="Times New Roman" w:eastAsia="Times New Roman" w:hAnsi="Times New Roman" w:cs="Times New Roman"/>
          <w:lang w:val="en-US"/>
        </w:rPr>
        <w:t>Supplementary</w:t>
      </w:r>
      <w:r w:rsidR="00070020" w:rsidRPr="0045371A">
        <w:rPr>
          <w:rFonts w:ascii="Times New Roman" w:eastAsia="Times New Roman" w:hAnsi="Times New Roman" w:cs="Times New Roman"/>
          <w:lang w:val="en-US"/>
        </w:rPr>
        <w:t xml:space="preserve"> Table</w:t>
      </w:r>
      <w:r w:rsidR="00CA7A41" w:rsidRPr="0045371A">
        <w:rPr>
          <w:rFonts w:ascii="Times New Roman" w:eastAsia="Times New Roman" w:hAnsi="Times New Roman" w:cs="Times New Roman"/>
          <w:lang w:val="en-US"/>
        </w:rPr>
        <w:t xml:space="preserve"> </w:t>
      </w:r>
      <w:r w:rsidR="00070020" w:rsidRPr="0045371A">
        <w:rPr>
          <w:rFonts w:ascii="Times New Roman" w:eastAsia="Times New Roman" w:hAnsi="Times New Roman" w:cs="Times New Roman"/>
          <w:lang w:val="en-US"/>
        </w:rPr>
        <w:t>S</w:t>
      </w:r>
      <w:r w:rsidR="00CA7A41" w:rsidRPr="0045371A">
        <w:rPr>
          <w:rFonts w:ascii="Times New Roman" w:eastAsia="Times New Roman" w:hAnsi="Times New Roman" w:cs="Times New Roman"/>
          <w:lang w:val="en-US"/>
        </w:rPr>
        <w:t>1</w:t>
      </w:r>
      <w:r w:rsidR="00AC31B2" w:rsidRPr="0045371A">
        <w:rPr>
          <w:rFonts w:ascii="Times New Roman" w:eastAsia="Times New Roman" w:hAnsi="Times New Roman" w:cs="Times New Roman"/>
          <w:lang w:val="en-US"/>
        </w:rPr>
        <w:t xml:space="preserve"> </w:t>
      </w:r>
      <w:r w:rsidR="00CA7A41" w:rsidRPr="0045371A">
        <w:rPr>
          <w:rFonts w:ascii="Times New Roman" w:eastAsia="Times New Roman" w:hAnsi="Times New Roman" w:cs="Times New Roman"/>
          <w:lang w:val="en-US"/>
        </w:rPr>
        <w:t>Data sources and histology codes of Hodgkin lymphoma patients by country (Denmar</w:t>
      </w:r>
      <w:r w:rsidR="00073DA7" w:rsidRPr="0045371A">
        <w:rPr>
          <w:rFonts w:ascii="Times New Roman" w:eastAsia="Times New Roman" w:hAnsi="Times New Roman" w:cs="Times New Roman"/>
          <w:lang w:val="en-US"/>
        </w:rPr>
        <w:t>k and Sweden) and age groups (p</w:t>
      </w:r>
      <w:r w:rsidR="00CA7A41" w:rsidRPr="0045371A">
        <w:rPr>
          <w:rFonts w:ascii="Times New Roman" w:eastAsia="Times New Roman" w:hAnsi="Times New Roman" w:cs="Times New Roman"/>
          <w:lang w:val="en-US"/>
        </w:rPr>
        <w:t>ediatric or adult patients)</w:t>
      </w:r>
    </w:p>
    <w:tbl>
      <w:tblPr>
        <w:tblStyle w:val="Tabellrutnt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6"/>
        <w:gridCol w:w="3150"/>
        <w:gridCol w:w="3150"/>
      </w:tblGrid>
      <w:tr w:rsidR="00CA7A41" w:rsidRPr="0045371A" w14:paraId="1A9CFB09" w14:textId="77777777" w:rsidTr="004810D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179" w14:textId="77777777" w:rsidR="00CA7A41" w:rsidRPr="0045371A" w:rsidRDefault="00CA7A41" w:rsidP="004810D9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FAC06" w14:textId="77777777" w:rsidR="00CA7A41" w:rsidRPr="0045371A" w:rsidRDefault="00CA7A41" w:rsidP="004810D9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5371A">
              <w:rPr>
                <w:rFonts w:ascii="Times New Roman" w:eastAsia="Times New Roman" w:hAnsi="Times New Roman" w:cs="Times New Roman"/>
                <w:lang w:val="en-US"/>
              </w:rPr>
              <w:t>Denmark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D71" w14:textId="77777777" w:rsidR="00CA7A41" w:rsidRPr="0045371A" w:rsidRDefault="00CA7A41" w:rsidP="004810D9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5371A">
              <w:rPr>
                <w:rFonts w:ascii="Times New Roman" w:eastAsia="Times New Roman" w:hAnsi="Times New Roman" w:cs="Times New Roman"/>
                <w:lang w:val="en-US"/>
              </w:rPr>
              <w:t>Sweden</w:t>
            </w:r>
          </w:p>
        </w:tc>
      </w:tr>
      <w:tr w:rsidR="00CA7A41" w:rsidRPr="0045371A" w14:paraId="19824DCB" w14:textId="77777777" w:rsidTr="004810D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39BA" w14:textId="77777777" w:rsidR="00CA7A41" w:rsidRPr="0045371A" w:rsidRDefault="00CA7A41" w:rsidP="004810D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45371A">
              <w:rPr>
                <w:rFonts w:ascii="Times New Roman" w:eastAsia="Times New Roman" w:hAnsi="Times New Roman" w:cs="Times New Roman"/>
                <w:lang w:val="en-US"/>
              </w:rPr>
              <w:t>Cancer registry cohort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438E" w14:textId="77777777" w:rsidR="00CA7A41" w:rsidRPr="0045371A" w:rsidRDefault="00CA7A41" w:rsidP="004810D9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5371A">
              <w:rPr>
                <w:rFonts w:ascii="Times New Roman" w:eastAsia="Times New Roman" w:hAnsi="Times New Roman" w:cs="Times New Roman"/>
                <w:lang w:val="en-US"/>
              </w:rPr>
              <w:t>Data sources</w:t>
            </w:r>
          </w:p>
        </w:tc>
      </w:tr>
      <w:tr w:rsidR="00CA7A41" w:rsidRPr="0045371A" w14:paraId="6760C826" w14:textId="77777777" w:rsidTr="004810D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EF28DB" w14:textId="77777777" w:rsidR="00CA7A41" w:rsidRPr="0045371A" w:rsidRDefault="00CA7A41" w:rsidP="004810D9">
            <w:pPr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45371A">
              <w:rPr>
                <w:rFonts w:ascii="Times New Roman" w:eastAsia="Times New Roman" w:hAnsi="Times New Roman" w:cs="Times New Roman"/>
                <w:lang w:val="en-US"/>
              </w:rPr>
              <w:t>Data sources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F37AC" w14:textId="77777777" w:rsidR="00CA7A41" w:rsidRPr="0045371A" w:rsidRDefault="00CA7A41" w:rsidP="004810D9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5371A">
              <w:rPr>
                <w:rFonts w:ascii="Times New Roman" w:eastAsia="Times New Roman" w:hAnsi="Times New Roman" w:cs="Times New Roman"/>
                <w:lang w:val="en-US"/>
              </w:rPr>
              <w:t>Danish Cancer registry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077A5B" w14:textId="77777777" w:rsidR="00CA7A41" w:rsidRPr="0045371A" w:rsidRDefault="00CA7A41" w:rsidP="004810D9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5371A">
              <w:rPr>
                <w:rFonts w:ascii="Times New Roman" w:eastAsia="Times New Roman" w:hAnsi="Times New Roman" w:cs="Times New Roman"/>
                <w:lang w:val="en-US"/>
              </w:rPr>
              <w:t xml:space="preserve">Swedish Cancer registry </w:t>
            </w:r>
          </w:p>
          <w:p w14:paraId="32EDC9BB" w14:textId="77777777" w:rsidR="00CA7A41" w:rsidRPr="0045371A" w:rsidRDefault="00CA7A41" w:rsidP="004810D9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45371A">
              <w:rPr>
                <w:rFonts w:ascii="Times New Roman" w:eastAsia="Times New Roman" w:hAnsi="Times New Roman" w:cs="Times New Roman"/>
                <w:lang w:val="en-US"/>
              </w:rPr>
              <w:t>ICD</w:t>
            </w:r>
            <w:proofErr w:type="spellEnd"/>
            <w:r w:rsidRPr="0045371A">
              <w:rPr>
                <w:rFonts w:ascii="Times New Roman" w:eastAsia="Times New Roman" w:hAnsi="Times New Roman" w:cs="Times New Roman"/>
                <w:lang w:val="en-US"/>
              </w:rPr>
              <w:t xml:space="preserve"> 7: 201</w:t>
            </w:r>
          </w:p>
        </w:tc>
      </w:tr>
      <w:tr w:rsidR="00CA7A41" w:rsidRPr="0045371A" w14:paraId="2A395F64" w14:textId="77777777" w:rsidTr="004810D9"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4302" w14:textId="77777777" w:rsidR="00CA7A41" w:rsidRPr="0045371A" w:rsidRDefault="00CA7A41" w:rsidP="004810D9">
            <w:pPr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45371A">
              <w:rPr>
                <w:rFonts w:ascii="Times New Roman" w:eastAsia="Times New Roman" w:hAnsi="Times New Roman" w:cs="Times New Roman"/>
                <w:lang w:val="en-US"/>
              </w:rPr>
              <w:t>Morphology codes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581B" w14:textId="77777777" w:rsidR="00CA7A41" w:rsidRPr="0045371A" w:rsidRDefault="00CA7A41" w:rsidP="004810D9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5371A">
              <w:rPr>
                <w:rFonts w:ascii="Times New Roman" w:eastAsia="Times New Roman" w:hAnsi="Times New Roman" w:cs="Times New Roman"/>
                <w:lang w:val="en-US"/>
              </w:rPr>
              <w:t>WHO histology code: 9650, 9651, 9652, 9653, 9659, 9663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602" w14:textId="77777777" w:rsidR="00CA7A41" w:rsidRPr="0045371A" w:rsidRDefault="00CA7A41" w:rsidP="004810D9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45371A">
              <w:rPr>
                <w:rFonts w:ascii="Times New Roman" w:eastAsia="Times New Roman" w:hAnsi="Times New Roman" w:cs="Times New Roman"/>
                <w:lang w:val="en-US"/>
              </w:rPr>
              <w:t>ICD</w:t>
            </w:r>
            <w:proofErr w:type="spellEnd"/>
            <w:r w:rsidRPr="0045371A">
              <w:rPr>
                <w:rFonts w:ascii="Times New Roman" w:eastAsia="Times New Roman" w:hAnsi="Times New Roman" w:cs="Times New Roman"/>
                <w:lang w:val="en-US"/>
              </w:rPr>
              <w:t xml:space="preserve"> 0/3: 96503, 96513, 96523, 96533, 96593 96633, 96643</w:t>
            </w:r>
          </w:p>
        </w:tc>
      </w:tr>
      <w:tr w:rsidR="00CA7A41" w:rsidRPr="0045371A" w14:paraId="415E6CEA" w14:textId="77777777" w:rsidTr="004810D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521F" w14:textId="77777777" w:rsidR="00CA7A41" w:rsidRPr="0045371A" w:rsidRDefault="00CA7A41" w:rsidP="004810D9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45371A">
              <w:rPr>
                <w:rFonts w:ascii="Times New Roman" w:eastAsia="Times New Roman" w:hAnsi="Times New Roman" w:cs="Times New Roman"/>
                <w:lang w:val="en-US"/>
              </w:rPr>
              <w:t>Clinical cohort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6472" w14:textId="77777777" w:rsidR="00CA7A41" w:rsidRPr="0045371A" w:rsidRDefault="00CA7A41" w:rsidP="004810D9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5371A">
              <w:rPr>
                <w:rFonts w:ascii="Times New Roman" w:eastAsia="Times New Roman" w:hAnsi="Times New Roman" w:cs="Times New Roman"/>
                <w:lang w:val="en-US"/>
              </w:rPr>
              <w:t xml:space="preserve">Data sources </w:t>
            </w:r>
          </w:p>
        </w:tc>
      </w:tr>
      <w:tr w:rsidR="00CA7A41" w:rsidRPr="004810D9" w14:paraId="16EC1B89" w14:textId="77777777" w:rsidTr="004810D9">
        <w:tc>
          <w:tcPr>
            <w:tcW w:w="2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51E74" w14:textId="53798348" w:rsidR="00CA7A41" w:rsidRPr="0045371A" w:rsidRDefault="00073DA7" w:rsidP="004810D9">
            <w:pPr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45371A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="00CA7A41" w:rsidRPr="0045371A">
              <w:rPr>
                <w:rFonts w:ascii="Times New Roman" w:eastAsia="Times New Roman" w:hAnsi="Times New Roman" w:cs="Times New Roman"/>
                <w:lang w:val="en-US"/>
              </w:rPr>
              <w:t xml:space="preserve">ediatric </w:t>
            </w:r>
            <w:r w:rsidR="00F132B3">
              <w:rPr>
                <w:rFonts w:ascii="Times New Roman" w:eastAsia="Times New Roman" w:hAnsi="Times New Roman" w:cs="Times New Roman"/>
                <w:lang w:val="en-US"/>
              </w:rPr>
              <w:t>department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E32FD" w14:textId="77777777" w:rsidR="00CA7A41" w:rsidRPr="0045371A" w:rsidRDefault="00CA7A41" w:rsidP="004810D9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5371A">
              <w:rPr>
                <w:rFonts w:ascii="Times New Roman" w:eastAsia="Times New Roman" w:hAnsi="Times New Roman" w:cs="Times New Roman"/>
                <w:lang w:val="en-US"/>
              </w:rPr>
              <w:t>Danish Childhood Cancer Registry and medical record review all patients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6EE7F" w14:textId="77777777" w:rsidR="00CA7A41" w:rsidRPr="0045371A" w:rsidRDefault="00CA7A41" w:rsidP="004810D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5371A">
              <w:rPr>
                <w:rFonts w:ascii="Times New Roman" w:eastAsia="Times New Roman" w:hAnsi="Times New Roman" w:cs="Times New Roman"/>
                <w:lang w:val="en-US"/>
              </w:rPr>
              <w:t xml:space="preserve">Swedish Childhood Cancer Registry and medical record review in 3 of 6 regions (Uppsala, </w:t>
            </w:r>
            <w:proofErr w:type="spellStart"/>
            <w:r w:rsidRPr="0045371A">
              <w:rPr>
                <w:rFonts w:ascii="Times New Roman" w:eastAsia="Times New Roman" w:hAnsi="Times New Roman" w:cs="Times New Roman"/>
                <w:lang w:val="en-US"/>
              </w:rPr>
              <w:t>Umeå</w:t>
            </w:r>
            <w:proofErr w:type="spellEnd"/>
            <w:r w:rsidRPr="0045371A">
              <w:rPr>
                <w:rFonts w:ascii="Times New Roman" w:eastAsia="Times New Roman" w:hAnsi="Times New Roman" w:cs="Times New Roman"/>
                <w:lang w:val="en-US"/>
              </w:rPr>
              <w:t xml:space="preserve"> Stockholm)</w:t>
            </w:r>
          </w:p>
          <w:p w14:paraId="74986F20" w14:textId="77777777" w:rsidR="00CA7A41" w:rsidRPr="0045371A" w:rsidRDefault="00CA7A41" w:rsidP="004810D9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CA7A41" w:rsidRPr="004810D9" w14:paraId="5BADD17C" w14:textId="77777777" w:rsidTr="004810D9"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0273" w14:textId="1E9E667E" w:rsidR="00CA7A41" w:rsidRPr="0045371A" w:rsidRDefault="00CA7A41" w:rsidP="004810D9">
            <w:pPr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45371A">
              <w:rPr>
                <w:rFonts w:ascii="Times New Roman" w:eastAsia="Times New Roman" w:hAnsi="Times New Roman" w:cs="Times New Roman"/>
                <w:lang w:val="en-US"/>
              </w:rPr>
              <w:t xml:space="preserve">Adult </w:t>
            </w:r>
            <w:r w:rsidR="00F132B3">
              <w:rPr>
                <w:rFonts w:ascii="Times New Roman" w:eastAsia="Times New Roman" w:hAnsi="Times New Roman" w:cs="Times New Roman"/>
                <w:lang w:val="en-US"/>
              </w:rPr>
              <w:t>department</w:t>
            </w:r>
            <w:bookmarkStart w:id="0" w:name="_GoBack"/>
            <w:bookmarkEnd w:id="0"/>
          </w:p>
        </w:tc>
        <w:tc>
          <w:tcPr>
            <w:tcW w:w="3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F202" w14:textId="24E69E98" w:rsidR="00CA7A41" w:rsidRPr="0045371A" w:rsidRDefault="00073DA7" w:rsidP="004810D9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5371A">
              <w:rPr>
                <w:rFonts w:ascii="Times New Roman" w:eastAsia="Times New Roman" w:hAnsi="Times New Roman" w:cs="Times New Roman"/>
                <w:lang w:val="en-US"/>
              </w:rPr>
              <w:t>Danish H</w:t>
            </w:r>
            <w:r w:rsidR="00CA7A41" w:rsidRPr="0045371A">
              <w:rPr>
                <w:rFonts w:ascii="Times New Roman" w:eastAsia="Times New Roman" w:hAnsi="Times New Roman" w:cs="Times New Roman"/>
                <w:lang w:val="en-US"/>
              </w:rPr>
              <w:t>ematology Database and before 2000 medical record review</w:t>
            </w:r>
          </w:p>
        </w:tc>
        <w:tc>
          <w:tcPr>
            <w:tcW w:w="3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16DB" w14:textId="77777777" w:rsidR="00CA7A41" w:rsidRPr="0045371A" w:rsidRDefault="00CA7A41" w:rsidP="004810D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5371A">
              <w:rPr>
                <w:rFonts w:ascii="Times New Roman" w:eastAsia="Times New Roman" w:hAnsi="Times New Roman" w:cs="Times New Roman"/>
                <w:lang w:val="en-US"/>
              </w:rPr>
              <w:t>National Database of HL (1992-2007), covering 5 of 6 regions, The Swedish Lymphoma Registry (national coverage from 2000 and onwards) Medical records (Uppsala/Southern Sweden 1992-2009, Stockholm 1999-2009)</w:t>
            </w:r>
          </w:p>
        </w:tc>
      </w:tr>
    </w:tbl>
    <w:p w14:paraId="364A5AB0" w14:textId="77777777" w:rsidR="00274743" w:rsidRPr="0045371A" w:rsidRDefault="00274743">
      <w:pPr>
        <w:rPr>
          <w:lang w:val="en-US"/>
        </w:rPr>
      </w:pPr>
    </w:p>
    <w:sectPr w:rsidR="00274743" w:rsidRPr="0045371A" w:rsidSect="00CE157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71CC68D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B2ACC" w14:textId="77777777" w:rsidR="00782D81" w:rsidRDefault="00782D81" w:rsidP="00DE3F90">
      <w:r>
        <w:separator/>
      </w:r>
    </w:p>
  </w:endnote>
  <w:endnote w:type="continuationSeparator" w:id="0">
    <w:p w14:paraId="4FF10C9D" w14:textId="77777777" w:rsidR="00782D81" w:rsidRDefault="00782D81" w:rsidP="00DE3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egoe UI">
    <w:altName w:val="Menlo Bold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500D19" w14:textId="77777777" w:rsidR="00782D81" w:rsidRDefault="00782D81" w:rsidP="00DE3F90">
      <w:r>
        <w:separator/>
      </w:r>
    </w:p>
  </w:footnote>
  <w:footnote w:type="continuationSeparator" w:id="0">
    <w:p w14:paraId="0BDABB9E" w14:textId="77777777" w:rsidR="00782D81" w:rsidRDefault="00782D81" w:rsidP="00DE3F90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grid Glimelius">
    <w15:presenceInfo w15:providerId="AD" w15:userId="S-1-5-21-2924646478-2832283277-1933259992-1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A41"/>
    <w:rsid w:val="00070020"/>
    <w:rsid w:val="00073DA7"/>
    <w:rsid w:val="001479AC"/>
    <w:rsid w:val="00274743"/>
    <w:rsid w:val="0045371A"/>
    <w:rsid w:val="004810D9"/>
    <w:rsid w:val="00782D81"/>
    <w:rsid w:val="009B7F9D"/>
    <w:rsid w:val="00AC31B2"/>
    <w:rsid w:val="00C81DD7"/>
    <w:rsid w:val="00CA02F3"/>
    <w:rsid w:val="00CA7A41"/>
    <w:rsid w:val="00CE1579"/>
    <w:rsid w:val="00DE3F90"/>
    <w:rsid w:val="00EE6928"/>
    <w:rsid w:val="00F1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503AAD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A41"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CA7A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dhuvud">
    <w:name w:val="header"/>
    <w:basedOn w:val="Normal"/>
    <w:link w:val="SidhuvudChar"/>
    <w:uiPriority w:val="99"/>
    <w:unhideWhenUsed/>
    <w:rsid w:val="00DE3F90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ypsnitt"/>
    <w:link w:val="Sidhuvud"/>
    <w:uiPriority w:val="99"/>
    <w:rsid w:val="00DE3F90"/>
  </w:style>
  <w:style w:type="paragraph" w:styleId="Sidfot">
    <w:name w:val="footer"/>
    <w:basedOn w:val="Normal"/>
    <w:link w:val="SidfotChar"/>
    <w:uiPriority w:val="99"/>
    <w:unhideWhenUsed/>
    <w:rsid w:val="00DE3F90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ypsnitt"/>
    <w:link w:val="Sidfot"/>
    <w:uiPriority w:val="99"/>
    <w:rsid w:val="00DE3F90"/>
  </w:style>
  <w:style w:type="character" w:styleId="Kommentarsreferens">
    <w:name w:val="annotation reference"/>
    <w:basedOn w:val="Standardstycketypsnitt"/>
    <w:uiPriority w:val="99"/>
    <w:semiHidden/>
    <w:unhideWhenUsed/>
    <w:rsid w:val="009B7F9D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9B7F9D"/>
    <w:rPr>
      <w:sz w:val="20"/>
      <w:szCs w:val="20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9B7F9D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9B7F9D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9B7F9D"/>
    <w:rPr>
      <w:b/>
      <w:bCs/>
      <w:sz w:val="20"/>
      <w:szCs w:val="20"/>
    </w:rPr>
  </w:style>
  <w:style w:type="paragraph" w:styleId="Bubbeltext">
    <w:name w:val="Balloon Text"/>
    <w:basedOn w:val="Normal"/>
    <w:link w:val="BubbeltextChar"/>
    <w:uiPriority w:val="99"/>
    <w:semiHidden/>
    <w:unhideWhenUsed/>
    <w:rsid w:val="009B7F9D"/>
    <w:rPr>
      <w:rFonts w:ascii="Segoe UI" w:hAnsi="Segoe UI" w:cs="Segoe UI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B7F9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A41"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CA7A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dhuvud">
    <w:name w:val="header"/>
    <w:basedOn w:val="Normal"/>
    <w:link w:val="SidhuvudChar"/>
    <w:uiPriority w:val="99"/>
    <w:unhideWhenUsed/>
    <w:rsid w:val="00DE3F90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ypsnitt"/>
    <w:link w:val="Sidhuvud"/>
    <w:uiPriority w:val="99"/>
    <w:rsid w:val="00DE3F90"/>
  </w:style>
  <w:style w:type="paragraph" w:styleId="Sidfot">
    <w:name w:val="footer"/>
    <w:basedOn w:val="Normal"/>
    <w:link w:val="SidfotChar"/>
    <w:uiPriority w:val="99"/>
    <w:unhideWhenUsed/>
    <w:rsid w:val="00DE3F90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ypsnitt"/>
    <w:link w:val="Sidfot"/>
    <w:uiPriority w:val="99"/>
    <w:rsid w:val="00DE3F90"/>
  </w:style>
  <w:style w:type="character" w:styleId="Kommentarsreferens">
    <w:name w:val="annotation reference"/>
    <w:basedOn w:val="Standardstycketypsnitt"/>
    <w:uiPriority w:val="99"/>
    <w:semiHidden/>
    <w:unhideWhenUsed/>
    <w:rsid w:val="009B7F9D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9B7F9D"/>
    <w:rPr>
      <w:sz w:val="20"/>
      <w:szCs w:val="20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9B7F9D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9B7F9D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9B7F9D"/>
    <w:rPr>
      <w:b/>
      <w:bCs/>
      <w:sz w:val="20"/>
      <w:szCs w:val="20"/>
    </w:rPr>
  </w:style>
  <w:style w:type="paragraph" w:styleId="Bubbeltext">
    <w:name w:val="Balloon Text"/>
    <w:basedOn w:val="Normal"/>
    <w:link w:val="BubbeltextChar"/>
    <w:uiPriority w:val="99"/>
    <w:semiHidden/>
    <w:unhideWhenUsed/>
    <w:rsid w:val="009B7F9D"/>
    <w:rPr>
      <w:rFonts w:ascii="Segoe UI" w:hAnsi="Segoe UI" w:cs="Segoe UI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B7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9" Type="http://schemas.microsoft.com/office/2011/relationships/commentsExtended" Target="commentsExtended.xml"/><Relationship Id="rId10" Type="http://schemas.microsoft.com/office/2011/relationships/people" Target="peop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802</Characters>
  <Application>Microsoft Macintosh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Uppsala universitet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Annika Englund</dc:creator>
  <cp:keywords/>
  <dc:description/>
  <cp:lastModifiedBy>Annika Englund</cp:lastModifiedBy>
  <cp:revision>2</cp:revision>
  <dcterms:created xsi:type="dcterms:W3CDTF">2017-02-27T09:23:00Z</dcterms:created>
  <dcterms:modified xsi:type="dcterms:W3CDTF">2017-02-27T09:23:00Z</dcterms:modified>
</cp:coreProperties>
</file>